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401027" w14:paraId="2490973C" w14:textId="77777777">
        <w:tc>
          <w:tcPr>
            <w:tcW w:w="9941" w:type="dxa"/>
            <w:vAlign w:val="center"/>
          </w:tcPr>
          <w:p w14:paraId="3E6ADC42" w14:textId="7E375C29" w:rsidR="00401027" w:rsidRDefault="007A1DA1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555CBC">
              <w:rPr>
                <w:b/>
                <w:bCs/>
                <w:sz w:val="40"/>
                <w:szCs w:val="40"/>
              </w:rPr>
              <w:t xml:space="preserve">Sean </w:t>
            </w:r>
            <w:r>
              <w:rPr>
                <w:b/>
                <w:bCs/>
                <w:sz w:val="40"/>
                <w:szCs w:val="40"/>
              </w:rPr>
              <w:t xml:space="preserve">Reid </w:t>
            </w:r>
          </w:p>
        </w:tc>
      </w:tr>
    </w:tbl>
    <w:p w14:paraId="5A06A8AB" w14:textId="77777777" w:rsidR="00401027" w:rsidRDefault="00401027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401027" w14:paraId="4F9AF325" w14:textId="77777777">
        <w:tc>
          <w:tcPr>
            <w:tcW w:w="1752" w:type="dxa"/>
          </w:tcPr>
          <w:p w14:paraId="4C819A16" w14:textId="1BC1AC05" w:rsidR="00401027" w:rsidRDefault="00555CBC">
            <w:r w:rsidRPr="00555CBC">
              <w:rPr>
                <w:noProof/>
              </w:rPr>
              <w:drawing>
                <wp:inline distT="0" distB="0" distL="0" distR="0" wp14:anchorId="6FF0EBD8" wp14:editId="59C75F2D">
                  <wp:extent cx="654261" cy="895350"/>
                  <wp:effectExtent l="0" t="0" r="0" b="0"/>
                  <wp:docPr id="11881529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152987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539" cy="910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012266" w14:textId="77777777" w:rsidR="00401027" w:rsidRDefault="00401027">
            <w:pPr>
              <w:rPr>
                <w:sz w:val="12"/>
                <w:szCs w:val="12"/>
              </w:rPr>
            </w:pPr>
          </w:p>
          <w:p w14:paraId="7D9165D0" w14:textId="77777777" w:rsidR="00401027" w:rsidRDefault="007A1DA1">
            <w:r>
              <w:rPr>
                <w:noProof/>
              </w:rPr>
              <w:drawing>
                <wp:inline distT="0" distB="0" distL="114300" distR="114300" wp14:anchorId="0CFA0502" wp14:editId="6E9EE1C2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DFBD6B2" w14:textId="77777777" w:rsidR="00401027" w:rsidRDefault="007A1DA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51684780" w14:textId="77777777" w:rsidR="00401027" w:rsidRDefault="007A1DA1">
            <w:r>
              <w:rPr>
                <w:noProof/>
              </w:rPr>
              <w:drawing>
                <wp:inline distT="0" distB="0" distL="114300" distR="114300" wp14:anchorId="6047CCFB" wp14:editId="3D8F9C9D">
                  <wp:extent cx="2184400" cy="571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521CBCC" w14:textId="77777777" w:rsidR="00555CBC" w:rsidRDefault="007A1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Democrat 11th Essex</w:t>
            </w:r>
            <w:r w:rsidR="00555CBC">
              <w:rPr>
                <w:sz w:val="20"/>
                <w:szCs w:val="20"/>
              </w:rPr>
              <w:t xml:space="preserve"> </w:t>
            </w:r>
          </w:p>
          <w:p w14:paraId="17851ECA" w14:textId="356A96A3" w:rsidR="00401027" w:rsidRDefault="007A1D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[Lynn, Nahant]</w:t>
            </w:r>
          </w:p>
          <w:p w14:paraId="68FAE23A" w14:textId="77777777" w:rsidR="00401027" w:rsidRDefault="007A1D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443</w:t>
            </w:r>
            <w:r>
              <w:rPr>
                <w:sz w:val="22"/>
                <w:szCs w:val="22"/>
              </w:rPr>
              <w:br/>
              <w:t>Phone: (617) 722-2460</w:t>
            </w:r>
          </w:p>
          <w:p w14:paraId="7BC5C9C5" w14:textId="77777777" w:rsidR="00401027" w:rsidRDefault="007A1DA1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Sean.Reid@mahouse.gov</w:t>
            </w:r>
          </w:p>
          <w:p w14:paraId="6DDA90B0" w14:textId="77777777" w:rsidR="00401027" w:rsidRDefault="007A1DA1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http://malegislature.gov/Legislators/Profile/S_R1</w:t>
            </w:r>
          </w:p>
          <w:p w14:paraId="74ED8F2B" w14:textId="77777777" w:rsidR="00401027" w:rsidRDefault="00401027">
            <w:pPr>
              <w:rPr>
                <w:sz w:val="16"/>
                <w:szCs w:val="16"/>
              </w:rPr>
            </w:pPr>
          </w:p>
          <w:p w14:paraId="589A5FBA" w14:textId="77777777" w:rsidR="00401027" w:rsidRDefault="007A1DA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35574D32" w14:textId="77777777" w:rsidR="00401027" w:rsidRDefault="007A1DA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71393CD8" w14:textId="77777777" w:rsidR="00401027" w:rsidRDefault="00401027">
            <w:pPr>
              <w:rPr>
                <w:sz w:val="12"/>
                <w:szCs w:val="12"/>
              </w:rPr>
            </w:pPr>
          </w:p>
          <w:p w14:paraId="3BE027D3" w14:textId="77777777" w:rsidR="00401027" w:rsidRDefault="007A1DA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21649F26" w14:textId="77777777" w:rsidR="00401027" w:rsidRDefault="00401027">
            <w:pPr>
              <w:rPr>
                <w:sz w:val="12"/>
                <w:szCs w:val="12"/>
              </w:rPr>
            </w:pPr>
          </w:p>
          <w:p w14:paraId="2C3A31F3" w14:textId="77777777" w:rsidR="00401027" w:rsidRDefault="007A1DA1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066EB14E" w14:textId="77777777" w:rsidR="00401027" w:rsidRDefault="00401027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401027" w14:paraId="6C09D66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94AF29" w14:textId="77777777" w:rsidR="00401027" w:rsidRDefault="007A1DA1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10B014" w14:textId="77777777" w:rsidR="00401027" w:rsidRDefault="007A1DA1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3FD698" w14:textId="77777777" w:rsidR="00401027" w:rsidRDefault="007A1DA1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184B34" w14:textId="77777777" w:rsidR="00401027" w:rsidRDefault="007A1DA1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401027" w14:paraId="12C097C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72A5A0" w14:textId="77777777" w:rsidR="00401027" w:rsidRDefault="007A1DA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 w:rsidR="00401027"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48C929" w14:textId="77777777" w:rsidR="00401027" w:rsidRDefault="007A1DA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 w:rsidR="00401027"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5A0229" w14:textId="77777777" w:rsidR="00401027" w:rsidRDefault="007A1DA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REID: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11B7B0" w14:textId="77777777" w:rsidR="00401027" w:rsidRDefault="007A1DA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01027" w14:paraId="33E81CA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8B9A05" w14:textId="77777777" w:rsidR="00401027" w:rsidRDefault="007A1DA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 w:rsidR="00401027"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A0546E" w14:textId="77777777" w:rsidR="00401027" w:rsidRDefault="007A1DA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 w:rsidR="00401027"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D3FD05" w14:textId="77777777" w:rsidR="00401027" w:rsidRDefault="007A1DA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REID: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9E6DD4" w14:textId="77777777" w:rsidR="00401027" w:rsidRDefault="007A1DA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01027" w14:paraId="5D359FB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A02D2C" w14:textId="77777777" w:rsidR="00401027" w:rsidRDefault="007A1DA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 w:rsidR="00401027"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F1F084" w14:textId="77777777" w:rsidR="00401027" w:rsidRDefault="007A1DA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 w:rsidR="00401027"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A4B145" w14:textId="77777777" w:rsidR="00401027" w:rsidRDefault="007A1DA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REID: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31A28B" w14:textId="77777777" w:rsidR="00401027" w:rsidRDefault="007A1DA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01027" w14:paraId="184D8A9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3CF4A3" w14:textId="77777777" w:rsidR="00401027" w:rsidRDefault="007A1DA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 w:rsidR="00401027"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820427" w14:textId="77777777" w:rsidR="00401027" w:rsidRDefault="007A1DA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 w:rsidR="00401027"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E63E95" w14:textId="77777777" w:rsidR="00401027" w:rsidRDefault="007A1DA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REID: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FBC1FB" w14:textId="77777777" w:rsidR="00401027" w:rsidRDefault="007A1DA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01027" w14:paraId="43EAC21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CA4C25" w14:textId="77777777" w:rsidR="00401027" w:rsidRDefault="007A1DA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 w:rsidR="00401027"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D8155C" w14:textId="77777777" w:rsidR="00401027" w:rsidRDefault="007A1DA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 w:rsidR="00401027"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B8563F" w14:textId="77777777" w:rsidR="00401027" w:rsidRDefault="007A1DA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REID: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D1710B" w14:textId="77777777" w:rsidR="00401027" w:rsidRDefault="007A1DA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01027" w14:paraId="2DA7005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25839E" w14:textId="77777777" w:rsidR="00401027" w:rsidRDefault="007A1DA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 w:rsidR="00401027"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36F6E6" w14:textId="77777777" w:rsidR="00401027" w:rsidRDefault="007A1DA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 w:rsidR="00401027"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AABFBB" w14:textId="77777777" w:rsidR="00401027" w:rsidRDefault="007A1DA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REID: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8A2B2B" w14:textId="77777777" w:rsidR="00401027" w:rsidRDefault="007A1DA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01027" w14:paraId="7F1A87F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C4DCD9" w14:textId="77777777" w:rsidR="00401027" w:rsidRDefault="007A1DA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 w:rsidR="00401027"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596977" w14:textId="77777777" w:rsidR="00401027" w:rsidRDefault="007A1DA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 w:rsidR="00401027"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2FE528" w14:textId="77777777" w:rsidR="00401027" w:rsidRDefault="007A1DA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REID: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76EACD" w14:textId="77777777" w:rsidR="00401027" w:rsidRDefault="007A1DA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01027" w14:paraId="05A533C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DE4813" w14:textId="77777777" w:rsidR="00401027" w:rsidRDefault="007A1DA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 w:rsidR="00401027"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7FCFCD" w14:textId="77777777" w:rsidR="00401027" w:rsidRDefault="007A1DA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 w:rsidR="00401027"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53CF93" w14:textId="77777777" w:rsidR="00401027" w:rsidRDefault="007A1DA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REID: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4F2E04" w14:textId="77777777" w:rsidR="00401027" w:rsidRDefault="007A1DA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401027" w14:paraId="1C1DB1B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C061E4" w14:textId="1C060E0F" w:rsidR="00401027" w:rsidRDefault="00555CB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782053" w14:textId="6FE66BAE" w:rsidR="00401027" w:rsidRDefault="00CE289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="007A1DA1">
              <w:rPr>
                <w:color w:val="000000"/>
                <w:sz w:val="18"/>
                <w:szCs w:val="18"/>
              </w:rPr>
              <w:t>, 2026: Regulate state and local participation in federal immigration enforcement</w:t>
            </w:r>
            <w:r w:rsidR="00706537">
              <w:rPr>
                <w:color w:val="000000"/>
                <w:sz w:val="18"/>
                <w:szCs w:val="18"/>
              </w:rPr>
              <w:t xml:space="preserve"> </w:t>
            </w:r>
            <w:r w:rsidR="00706537" w:rsidRPr="00CA39F1">
              <w:rPr>
                <w:color w:val="000000"/>
                <w:sz w:val="18"/>
                <w:szCs w:val="18"/>
              </w:rPr>
              <w:t>(</w:t>
            </w:r>
            <w:hyperlink r:id="rId24" w:history="1">
              <w:r w:rsidR="00706537"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 w:rsidR="00706537">
              <w:rPr>
                <w:color w:val="000000"/>
                <w:sz w:val="18"/>
                <w:szCs w:val="18"/>
              </w:rPr>
              <w:t xml:space="preserve">/H.5305 </w:t>
            </w:r>
            <w:r w:rsidR="0026367C">
              <w:rPr>
                <w:color w:val="000000"/>
                <w:sz w:val="18"/>
                <w:szCs w:val="18"/>
              </w:rPr>
              <w:t xml:space="preserve">PROTECT Act </w:t>
            </w:r>
            <w:r w:rsidR="00706537">
              <w:rPr>
                <w:color w:val="000000"/>
                <w:sz w:val="18"/>
                <w:szCs w:val="18"/>
              </w:rPr>
              <w:t xml:space="preserve">passed </w:t>
            </w:r>
            <w:r w:rsidR="00706537" w:rsidRPr="004F0F06">
              <w:rPr>
                <w:color w:val="000000"/>
                <w:sz w:val="18"/>
                <w:szCs w:val="18"/>
              </w:rPr>
              <w:t>134</w:t>
            </w:r>
            <w:r w:rsidR="00706537">
              <w:rPr>
                <w:color w:val="000000"/>
                <w:sz w:val="18"/>
                <w:szCs w:val="18"/>
              </w:rPr>
              <w:t>-</w:t>
            </w:r>
            <w:r w:rsidR="00706537" w:rsidRPr="004F0F06">
              <w:rPr>
                <w:color w:val="000000"/>
                <w:sz w:val="18"/>
                <w:szCs w:val="18"/>
              </w:rPr>
              <w:t>21</w:t>
            </w:r>
            <w:r w:rsidR="00706537">
              <w:rPr>
                <w:color w:val="000000"/>
                <w:sz w:val="18"/>
                <w:szCs w:val="18"/>
              </w:rPr>
              <w:t>-2 rollcall 150; or</w:t>
            </w:r>
            <w:r w:rsidR="00706537" w:rsidRPr="00CA39F1">
              <w:rPr>
                <w:color w:val="000000"/>
                <w:sz w:val="18"/>
                <w:szCs w:val="18"/>
              </w:rPr>
              <w:t xml:space="preserve"> S.1681 Senate: 25 co-sponsors; S.1122 Senate: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7CE858" w14:textId="6D678954" w:rsidR="00401027" w:rsidRDefault="007A1DA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REID: SPONSOR</w:t>
            </w:r>
            <w:r w:rsidR="00555CBC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EA49CB" w14:textId="77777777" w:rsidR="00401027" w:rsidRDefault="007A1DA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01027" w14:paraId="290BE4E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37591A" w14:textId="77777777" w:rsidR="00401027" w:rsidRDefault="007A1DA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REPRODUCTIVE HEALTH AND JUSTICE: </w:t>
            </w:r>
            <w:hyperlink r:id="rId25" w:anchor="REPRODUCTIVE">
              <w:r w:rsidR="00401027">
                <w:rPr>
                  <w:color w:val="0000FF"/>
                  <w:sz w:val="18"/>
                  <w:szCs w:val="18"/>
                  <w:u w:val="single"/>
                </w:rPr>
                <w:t>page 23 clause 2</w:t>
              </w:r>
            </w:hyperlink>
            <w:r>
              <w:rPr>
                <w:color w:val="000000"/>
                <w:sz w:val="18"/>
                <w:szCs w:val="18"/>
              </w:rPr>
              <w:t>: "An end to racial disparities in reproductive health and pregnancy 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6206F2" w14:textId="77777777" w:rsidR="00401027" w:rsidRDefault="007A1DA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Reducing disparities in health outcomes in marginalized groups (</w:t>
            </w:r>
            <w:hyperlink r:id="rId26">
              <w:r w:rsidR="00401027">
                <w:rPr>
                  <w:color w:val="0000FF"/>
                  <w:sz w:val="18"/>
                  <w:szCs w:val="18"/>
                  <w:u w:val="single"/>
                </w:rPr>
                <w:t>H.1416</w:t>
              </w:r>
            </w:hyperlink>
            <w:r>
              <w:rPr>
                <w:color w:val="000000"/>
                <w:sz w:val="18"/>
                <w:szCs w:val="18"/>
              </w:rPr>
              <w:t> House: 34 co-sponsors; S.901 Senate: 19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B15D36" w14:textId="77777777" w:rsidR="00401027" w:rsidRDefault="007A1DA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REID: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51BEA7" w14:textId="77777777" w:rsidR="00401027" w:rsidRDefault="007A1DA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01027" w14:paraId="58A0565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5A7D9D" w14:textId="77777777" w:rsidR="00401027" w:rsidRDefault="007A1DA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VOTING AND DEMOCRACY: </w:t>
            </w:r>
            <w:hyperlink r:id="rId27" w:anchor="VOTING">
              <w:r w:rsidR="00401027">
                <w:rPr>
                  <w:color w:val="0000FF"/>
                  <w:sz w:val="18"/>
                  <w:szCs w:val="18"/>
                  <w:u w:val="single"/>
                </w:rPr>
                <w:t>page 26 clause 3</w:t>
              </w:r>
            </w:hyperlink>
            <w:r>
              <w:rPr>
                <w:color w:val="000000"/>
                <w:sz w:val="18"/>
                <w:szCs w:val="18"/>
              </w:rPr>
              <w:t>: "Same-day voter registration and automatic voter registration"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91D33D" w14:textId="77777777" w:rsidR="00401027" w:rsidRDefault="007A1DA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Same-day voter registration and automatic voter registration (</w:t>
            </w:r>
            <w:hyperlink r:id="rId28">
              <w:r w:rsidR="00401027">
                <w:rPr>
                  <w:color w:val="0000FF"/>
                  <w:sz w:val="18"/>
                  <w:szCs w:val="18"/>
                  <w:u w:val="single"/>
                </w:rPr>
                <w:t>H.834</w:t>
              </w:r>
            </w:hyperlink>
            <w:r>
              <w:rPr>
                <w:color w:val="000000"/>
                <w:sz w:val="18"/>
                <w:szCs w:val="18"/>
              </w:rPr>
              <w:t> House: 24 co-sponsors; S.505 Senate: 20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61B7E2" w14:textId="77777777" w:rsidR="00401027" w:rsidRDefault="007A1DA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REID: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D82215" w14:textId="77777777" w:rsidR="00401027" w:rsidRDefault="007A1DA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01027" w14:paraId="124BEF0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1C67B3" w14:textId="77777777" w:rsidR="00401027" w:rsidRDefault="007A1DA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 w:rsidR="00401027"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C304AF" w14:textId="77777777" w:rsidR="00401027" w:rsidRDefault="00401027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97926E" w14:textId="77777777" w:rsidR="00401027" w:rsidRDefault="007A1DA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REID: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D94C2C" w14:textId="77777777" w:rsidR="00401027" w:rsidRDefault="007A1DA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401027" w14:paraId="19DA9563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1DBE7B" w14:textId="77777777" w:rsidR="00401027" w:rsidRDefault="007A1DA1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212D7B" w14:textId="77777777" w:rsidR="00401027" w:rsidRDefault="007A1DA1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 out of 12 votes.</w:t>
            </w:r>
          </w:p>
        </w:tc>
      </w:tr>
      <w:tr w:rsidR="00401027" w14:paraId="78CA5271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A1B84D" w14:textId="77777777" w:rsidR="00401027" w:rsidRDefault="007A1DA1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284ACC" w14:textId="77777777" w:rsidR="00401027" w:rsidRDefault="007A1DA1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</w:t>
            </w:r>
          </w:p>
        </w:tc>
      </w:tr>
    </w:tbl>
    <w:p w14:paraId="04C9AD32" w14:textId="77777777" w:rsidR="00401027" w:rsidRDefault="007A1DA1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401027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6AAEA5C-90EE-4CD9-AF25-E7D667BC505D}"/>
    <w:embedBold r:id="rId2" w:fontKey="{F3DD7183-5C84-42D7-A305-673F15FAFCC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EA6A1AC-5D98-476B-916B-66B219364D31}"/>
    <w:embedBold r:id="rId4" w:fontKey="{26A3EEB6-5BF4-4A95-AE4D-625EEBC52642}"/>
    <w:embedItalic r:id="rId5" w:fontKey="{152C4B15-E582-456B-9E00-BB7B63F53D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027"/>
    <w:rsid w:val="0026367C"/>
    <w:rsid w:val="00401027"/>
    <w:rsid w:val="0055313B"/>
    <w:rsid w:val="00555CBC"/>
    <w:rsid w:val="005676C9"/>
    <w:rsid w:val="00692A85"/>
    <w:rsid w:val="00706537"/>
    <w:rsid w:val="007A1DA1"/>
    <w:rsid w:val="00CE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E6FD3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5-H1416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S505.htm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789</Words>
  <Characters>4712</Characters>
  <Application>Microsoft Office Word</Application>
  <DocSecurity>0</DocSecurity>
  <Lines>168</Lines>
  <Paragraphs>68</Paragraphs>
  <ScaleCrop>false</ScaleCrop>
  <Company/>
  <LinksUpToDate>false</LinksUpToDate>
  <CharactersWithSpaces>5442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6</cp:revision>
  <cp:lastPrinted>2026-04-19T01:44:00Z</cp:lastPrinted>
  <dcterms:created xsi:type="dcterms:W3CDTF">2026-04-18T17:21:00Z</dcterms:created>
  <dcterms:modified xsi:type="dcterms:W3CDTF">2026-04-19T01:44:00Z</dcterms:modified>
</cp:coreProperties>
</file>