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094CC5" w:rsidRPr="007D1472" w14:paraId="2F9CEF7A" w14:textId="77777777">
        <w:tc>
          <w:tcPr>
            <w:tcW w:w="9941" w:type="dxa"/>
            <w:vAlign w:val="center"/>
          </w:tcPr>
          <w:p w14:paraId="265540A0" w14:textId="77777777" w:rsidR="00094CC5" w:rsidRPr="007D1472" w:rsidRDefault="00000000">
            <w:pPr>
              <w:jc w:val="center"/>
              <w:rPr>
                <w:sz w:val="36"/>
                <w:szCs w:val="36"/>
              </w:rPr>
            </w:pPr>
            <w:r w:rsidRPr="007D1472">
              <w:rPr>
                <w:sz w:val="36"/>
                <w:szCs w:val="36"/>
              </w:rPr>
              <w:t xml:space="preserve">    </w:t>
            </w:r>
            <w:r w:rsidRPr="007D1472">
              <w:rPr>
                <w:b/>
                <w:bCs/>
                <w:sz w:val="36"/>
                <w:szCs w:val="36"/>
              </w:rPr>
              <w:t xml:space="preserve">2025-26 Mass Scorecard for State Rep. John Marsi </w:t>
            </w:r>
          </w:p>
        </w:tc>
      </w:tr>
    </w:tbl>
    <w:p w14:paraId="329BDB63" w14:textId="77777777" w:rsidR="00094CC5" w:rsidRDefault="00094CC5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094CC5" w14:paraId="6BB0F919" w14:textId="77777777">
        <w:tc>
          <w:tcPr>
            <w:tcW w:w="1752" w:type="dxa"/>
          </w:tcPr>
          <w:p w14:paraId="203C240F" w14:textId="078889E5" w:rsidR="00094CC5" w:rsidRDefault="007D1472">
            <w:r w:rsidRPr="007D1472">
              <w:rPr>
                <w:noProof/>
              </w:rPr>
              <w:drawing>
                <wp:inline distT="0" distB="0" distL="0" distR="0" wp14:anchorId="1C1ED343" wp14:editId="659B663D">
                  <wp:extent cx="647790" cy="752580"/>
                  <wp:effectExtent l="0" t="0" r="0" b="9525"/>
                  <wp:docPr id="15459455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4556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0" cy="75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004AD" w14:textId="77777777" w:rsidR="00094CC5" w:rsidRPr="007D1472" w:rsidRDefault="00094CC5">
            <w:pPr>
              <w:rPr>
                <w:sz w:val="4"/>
                <w:szCs w:val="4"/>
              </w:rPr>
            </w:pPr>
          </w:p>
          <w:p w14:paraId="390047A6" w14:textId="77777777" w:rsidR="00094CC5" w:rsidRDefault="00000000">
            <w:r>
              <w:rPr>
                <w:noProof/>
              </w:rPr>
              <w:drawing>
                <wp:inline distT="0" distB="0" distL="114300" distR="114300" wp14:anchorId="345D0635" wp14:editId="6FC3FC03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C98D3C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13C2026" w14:textId="77777777" w:rsidR="00094CC5" w:rsidRDefault="00000000">
            <w:r>
              <w:rPr>
                <w:noProof/>
              </w:rPr>
              <w:drawing>
                <wp:inline distT="0" distB="0" distL="114300" distR="114300" wp14:anchorId="4CA7FA59" wp14:editId="633BFA87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AA141D" w14:textId="77777777" w:rsidR="00094CC5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6th Worcester</w:t>
            </w:r>
          </w:p>
          <w:p w14:paraId="69D29338" w14:textId="77777777" w:rsidR="00094CC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[Charlton, Dudley, Southbridge, Spencer]</w:t>
            </w:r>
          </w:p>
          <w:p w14:paraId="4E66CC4B" w14:textId="77777777" w:rsidR="00094CC5" w:rsidRPr="007D1472" w:rsidRDefault="00000000">
            <w:pPr>
              <w:rPr>
                <w:sz w:val="18"/>
                <w:szCs w:val="18"/>
              </w:rPr>
            </w:pPr>
            <w:r w:rsidRPr="007D1472">
              <w:rPr>
                <w:sz w:val="18"/>
                <w:szCs w:val="18"/>
              </w:rPr>
              <w:t>Office: 24 Beacon St Room 156</w:t>
            </w:r>
            <w:r w:rsidRPr="007D1472">
              <w:rPr>
                <w:sz w:val="18"/>
                <w:szCs w:val="18"/>
              </w:rPr>
              <w:br/>
              <w:t>Phone: (617) 722-2240</w:t>
            </w:r>
          </w:p>
          <w:p w14:paraId="58B84A3D" w14:textId="77777777" w:rsidR="00094CC5" w:rsidRDefault="00000000">
            <w:pPr>
              <w:rPr>
                <w:sz w:val="16"/>
                <w:szCs w:val="16"/>
              </w:rPr>
            </w:pPr>
            <w:r w:rsidRPr="007D1472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John.Marsi@mahouse.gov</w:t>
            </w:r>
          </w:p>
          <w:p w14:paraId="3104DCB4" w14:textId="77777777" w:rsidR="00094CC5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http://malegislature.gov/Legislators/Profile/JJM1</w:t>
            </w:r>
          </w:p>
          <w:p w14:paraId="17EE39B0" w14:textId="1A592718" w:rsidR="00094CC5" w:rsidRDefault="007D1472" w:rsidP="007D14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000000"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927D2AE" w14:textId="77777777" w:rsidR="00094CC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7CA2A75" w14:textId="77777777" w:rsidR="00094CC5" w:rsidRDefault="00094CC5">
            <w:pPr>
              <w:rPr>
                <w:sz w:val="12"/>
                <w:szCs w:val="12"/>
              </w:rPr>
            </w:pPr>
          </w:p>
          <w:p w14:paraId="21CBD520" w14:textId="77777777" w:rsidR="00094CC5" w:rsidRPr="007D1472" w:rsidRDefault="00000000">
            <w:pPr>
              <w:rPr>
                <w:color w:val="000000"/>
                <w:sz w:val="18"/>
                <w:szCs w:val="18"/>
              </w:rPr>
            </w:pPr>
            <w:r w:rsidRPr="007D1472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7D1472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7D1472">
              <w:rPr>
                <w:color w:val="000000"/>
                <w:sz w:val="18"/>
                <w:szCs w:val="18"/>
              </w:rPr>
              <w:t xml:space="preserve">”  </w:t>
            </w:r>
          </w:p>
          <w:p w14:paraId="23BBE19A" w14:textId="77777777" w:rsidR="00094CC5" w:rsidRDefault="00094CC5">
            <w:pPr>
              <w:rPr>
                <w:sz w:val="12"/>
                <w:szCs w:val="12"/>
              </w:rPr>
            </w:pPr>
          </w:p>
          <w:p w14:paraId="79CA9487" w14:textId="77196EC7" w:rsidR="00094CC5" w:rsidRPr="007D1472" w:rsidRDefault="007D147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094CC5" w14:paraId="34E80336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B46D3F" w14:textId="77777777" w:rsidR="00094CC5" w:rsidRDefault="00000000">
            <w:pPr>
              <w:jc w:val="center"/>
              <w:rPr>
                <w:sz w:val="16"/>
                <w:szCs w:val="16"/>
              </w:rPr>
            </w:pPr>
            <w:bookmarkStart w:id="0" w:name="_5bk69bkq4rae" w:colFirst="0" w:colLast="0"/>
            <w:bookmarkEnd w:id="0"/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D0090A" w14:textId="77777777" w:rsidR="00094C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F7A7D8" w14:textId="77777777" w:rsidR="00094C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EEA976" w14:textId="77777777" w:rsidR="00094C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094CC5" w14:paraId="5B4EF3B8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D0054F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7D1472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7D1472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68879C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7D1472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7D1472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73255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C2A55F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1DB5CBBB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E8BB3F" w14:textId="77777777" w:rsidR="00094CC5" w:rsidRPr="007D1472" w:rsidRDefault="00000000">
            <w:pPr>
              <w:rPr>
                <w:color w:val="000000"/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7D1472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7D1472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64652F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0">
              <w:r w:rsidRPr="007D1472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7D1472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8A9B4F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74FA5E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33FA5211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5587C5" w14:textId="77777777" w:rsidR="00094CC5" w:rsidRPr="007D1472" w:rsidRDefault="00000000">
            <w:pPr>
              <w:rPr>
                <w:color w:val="000000"/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EDUCATION: </w:t>
            </w:r>
            <w:hyperlink r:id="rId11" w:anchor="EDUCATION">
              <w:r w:rsidRPr="007D1472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7D1472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466B4F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2">
              <w:r w:rsidRPr="007D1472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7D1472">
              <w:rPr>
                <w:color w:val="000000"/>
                <w:sz w:val="16"/>
                <w:szCs w:val="16"/>
              </w:rPr>
              <w:t> House rollcall 101 passed 132-22-6)</w:t>
            </w:r>
            <w:r w:rsidRPr="007D1472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8F67E6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1D738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049E4C7D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2B1E09" w14:textId="77777777" w:rsidR="00094CC5" w:rsidRPr="007D1472" w:rsidRDefault="00000000">
            <w:pPr>
              <w:rPr>
                <w:color w:val="000000"/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7D1472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7D1472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2BFA2B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7D1472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7D1472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4">
              <w:r w:rsidRPr="007D1472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7D1472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28EE41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491B03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737CCB15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E8F768" w14:textId="77777777" w:rsidR="00094CC5" w:rsidRPr="007D1472" w:rsidRDefault="00000000">
            <w:pPr>
              <w:rPr>
                <w:color w:val="000000"/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7D1472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7D1472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6819C3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7D1472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7D1472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6">
              <w:r w:rsidRPr="007D1472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7D1472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B12488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D35551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71BD6250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87C97C" w14:textId="77777777" w:rsidR="00094CC5" w:rsidRPr="007D1472" w:rsidRDefault="00000000">
            <w:pPr>
              <w:rPr>
                <w:color w:val="000000"/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7D1472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7D1472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496068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7D1472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7D1472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8">
              <w:r w:rsidRPr="007D1472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7D1472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043EC3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E89589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56E21AF4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718416" w14:textId="77777777" w:rsidR="00094CC5" w:rsidRPr="007D1472" w:rsidRDefault="00000000">
            <w:pPr>
              <w:rPr>
                <w:color w:val="000000"/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7D1472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7D1472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E4FE8E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7D1472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7D1472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068121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9485E9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0FE1FCFA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30DE47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7D1472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7D1472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CC2940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Feb. 27, </w:t>
            </w:r>
            <w:proofErr w:type="gramStart"/>
            <w:r w:rsidRPr="007D1472">
              <w:rPr>
                <w:color w:val="000000"/>
                <w:sz w:val="16"/>
                <w:szCs w:val="16"/>
              </w:rPr>
              <w:t>2025:Single</w:t>
            </w:r>
            <w:proofErr w:type="gramEnd"/>
            <w:r w:rsidRPr="007D1472">
              <w:rPr>
                <w:color w:val="000000"/>
                <w:sz w:val="16"/>
                <w:szCs w:val="16"/>
              </w:rPr>
              <w:t>-payer health care financing system (</w:t>
            </w:r>
            <w:hyperlink r:id="rId22">
              <w:r w:rsidRPr="007D1472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7D1472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5765D4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EA26DE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1034DB4C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B2ACB4" w14:textId="77777777" w:rsidR="00094CC5" w:rsidRPr="007D1472" w:rsidRDefault="00000000">
            <w:pPr>
              <w:rPr>
                <w:color w:val="000000"/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7D1472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7D1472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9863D6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7D1472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7D1472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4">
              <w:r w:rsidRPr="007D1472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7D1472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AD8B1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97D0DF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031B94C8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DB5BE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7D1472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7D1472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C230A3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7D1472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7D1472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6">
              <w:r w:rsidRPr="007D1472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7D1472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D0A54C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622468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094CC5" w14:paraId="497A6936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277ED1" w14:textId="0EAA4AD1" w:rsidR="00094CC5" w:rsidRPr="007D1472" w:rsidRDefault="007D1472">
            <w:pPr>
              <w:rPr>
                <w:color w:val="000000"/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7D1472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7D1472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3900AE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sz w:val="16"/>
                <w:szCs w:val="16"/>
              </w:rPr>
              <w:t>March 25, 2026: Regulate state and local participation in federal immigration enforcement (</w:t>
            </w:r>
            <w:hyperlink r:id="rId28">
              <w:r w:rsidRPr="007D1472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7D1472">
              <w:rPr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DBDB24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72DC4D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40ADF658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232464" w14:textId="77777777" w:rsidR="00094CC5" w:rsidRPr="007D1472" w:rsidRDefault="00000000">
            <w:pPr>
              <w:rPr>
                <w:color w:val="000000"/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>CRIMINAL LEGAL REFORM: Platform </w:t>
            </w:r>
            <w:hyperlink r:id="rId29" w:anchor="PUBLIC">
              <w:r w:rsidRPr="007D1472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7D1472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38001E" w14:textId="77777777" w:rsidR="00094CC5" w:rsidRPr="007D1472" w:rsidRDefault="00000000">
            <w:pPr>
              <w:rPr>
                <w:sz w:val="16"/>
                <w:szCs w:val="16"/>
                <w:highlight w:val="white"/>
              </w:rPr>
            </w:pPr>
            <w:r w:rsidRPr="007D1472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3A697F67" w14:textId="77777777" w:rsidR="00094CC5" w:rsidRPr="007D1472" w:rsidRDefault="00000000">
            <w:pPr>
              <w:rPr>
                <w:sz w:val="16"/>
                <w:szCs w:val="16"/>
                <w:highlight w:val="white"/>
              </w:rPr>
            </w:pPr>
            <w:r w:rsidRPr="007D1472">
              <w:rPr>
                <w:sz w:val="16"/>
                <w:szCs w:val="16"/>
                <w:highlight w:val="white"/>
              </w:rPr>
              <w:t>weapons (</w:t>
            </w:r>
            <w:hyperlink r:id="rId30">
              <w:r w:rsidRPr="007D1472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7D1472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7C4959AC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0211B9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6EB1F5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4CC5" w14:paraId="08AC6C62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D06ED9" w14:textId="77777777" w:rsidR="00094CC5" w:rsidRPr="007D1472" w:rsidRDefault="00000000">
            <w:pPr>
              <w:rPr>
                <w:color w:val="000000"/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>PUBLIC SAFETY: Platform </w:t>
            </w:r>
            <w:hyperlink r:id="rId31" w:anchor="PUBLIC">
              <w:r w:rsidRPr="007D1472">
                <w:rPr>
                  <w:color w:val="0000FF"/>
                  <w:sz w:val="16"/>
                  <w:szCs w:val="16"/>
                  <w:u w:val="single"/>
                </w:rPr>
                <w:t>page 22 clause 25</w:t>
              </w:r>
            </w:hyperlink>
            <w:r w:rsidRPr="007D1472">
              <w:rPr>
                <w:color w:val="000000"/>
                <w:sz w:val="16"/>
                <w:szCs w:val="16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3975B8" w14:textId="77777777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>Feb. 27, 2025: Penalize as harassment if approaching police within 25 feet (</w:t>
            </w:r>
            <w:hyperlink r:id="rId32">
              <w:r w:rsidRPr="007D1472">
                <w:rPr>
                  <w:color w:val="0000FF"/>
                  <w:sz w:val="16"/>
                  <w:szCs w:val="16"/>
                  <w:u w:val="single"/>
                </w:rPr>
                <w:t>H.2057</w:t>
              </w:r>
            </w:hyperlink>
            <w:r w:rsidRPr="007D1472">
              <w:rPr>
                <w:color w:val="000000"/>
                <w:sz w:val="16"/>
                <w:szCs w:val="16"/>
              </w:rPr>
              <w:t xml:space="preserve"> HALO Act, House &amp; Senate: 23 co-sponsors). Sponsoring this bill </w:t>
            </w:r>
            <w:proofErr w:type="gramStart"/>
            <w:r w:rsidRPr="007D1472">
              <w:rPr>
                <w:color w:val="000000"/>
                <w:sz w:val="16"/>
                <w:szCs w:val="16"/>
              </w:rPr>
              <w:t>scores in the</w:t>
            </w:r>
            <w:proofErr w:type="gramEnd"/>
            <w:r w:rsidRPr="007D1472">
              <w:rPr>
                <w:color w:val="000000"/>
                <w:sz w:val="16"/>
                <w:szCs w:val="16"/>
              </w:rPr>
              <w:t xml:space="preserve">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65C320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FB6DB4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094CC5" w14:paraId="205E0171" w14:textId="77777777" w:rsidTr="007D147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C6A4D8" w14:textId="5BE66F89" w:rsidR="00094CC5" w:rsidRPr="007D1472" w:rsidRDefault="00000000">
            <w:pPr>
              <w:rPr>
                <w:sz w:val="16"/>
                <w:szCs w:val="16"/>
              </w:rPr>
            </w:pPr>
            <w:r w:rsidRPr="007D1472">
              <w:rPr>
                <w:color w:val="000000"/>
                <w:sz w:val="16"/>
                <w:szCs w:val="16"/>
              </w:rPr>
              <w:t>Party Charter </w:t>
            </w:r>
            <w:hyperlink r:id="rId33" w:anchor="2">
              <w:r w:rsidRPr="007D1472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7D1472">
              <w:rPr>
                <w:color w:val="000000"/>
                <w:sz w:val="16"/>
                <w:szCs w:val="16"/>
              </w:rPr>
              <w:t>: </w:t>
            </w:r>
            <w:r w:rsidRPr="007D1472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7D1472" w:rsidRPr="007D1472">
              <w:rPr>
                <w:sz w:val="16"/>
                <w:szCs w:val="16"/>
              </w:rPr>
              <w:t xml:space="preserve">Democratic </w:t>
            </w:r>
            <w:r w:rsidRPr="007D1472">
              <w:rPr>
                <w:sz w:val="16"/>
                <w:szCs w:val="16"/>
              </w:rPr>
              <w:t>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AEE9FB" w14:textId="77777777" w:rsidR="00094CC5" w:rsidRPr="007D1472" w:rsidRDefault="00000000">
            <w:pPr>
              <w:rPr>
                <w:sz w:val="16"/>
                <w:szCs w:val="16"/>
              </w:rPr>
            </w:pPr>
            <w:hyperlink r:id="rId34">
              <w:r w:rsidRPr="007D1472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7D1472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531129" w14:textId="77777777" w:rsidR="00094CC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MARSI: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C6169A" w14:textId="77777777" w:rsidR="00094C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094CC5" w14:paraId="54096920" w14:textId="77777777" w:rsidTr="007D1472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6A0A51" w14:textId="77777777" w:rsidR="00094C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1A9D17" w14:textId="77777777" w:rsidR="00094CC5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 out of 13 votes.</w:t>
            </w:r>
          </w:p>
        </w:tc>
      </w:tr>
      <w:tr w:rsidR="00094CC5" w14:paraId="30B2B568" w14:textId="77777777" w:rsidTr="007D1472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12CE84" w14:textId="77777777" w:rsidR="00094C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8941EB" w14:textId="77777777" w:rsidR="00094CC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14B52FA6" w14:textId="77777777" w:rsidR="007D1472" w:rsidRPr="003232A9" w:rsidRDefault="007D1472" w:rsidP="007D1472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5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52E612DF" w14:textId="4CB9F33C" w:rsidR="00094CC5" w:rsidRDefault="00094CC5" w:rsidP="007D1472">
      <w:pPr>
        <w:rPr>
          <w:sz w:val="8"/>
          <w:szCs w:val="8"/>
        </w:rPr>
      </w:pPr>
    </w:p>
    <w:sectPr w:rsidR="00094CC5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46EA754-0E90-45D2-ADD7-98D68274179C}"/>
    <w:embedBold r:id="rId2" w:fontKey="{49C109D4-8EDB-4E7C-B139-69DEF2A1B9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84B948F-8237-4FAD-9253-19B277B51DF2}"/>
    <w:embedBold r:id="rId4" w:fontKey="{E5F4A7BD-83ED-4943-8124-7054D7E15C3E}"/>
    <w:embedItalic r:id="rId5" w:fontKey="{B6B52665-1BCD-45ED-A968-205F7DADA9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C5"/>
    <w:rsid w:val="00094CC5"/>
    <w:rsid w:val="007D1472"/>
    <w:rsid w:val="00BB34E4"/>
    <w:rsid w:val="00BB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BF8FC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7D147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4000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672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5-H2057.htm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ontheissues.org/MassScorecard/25-H678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hyperlink" Target="mailto:jesse@jessegordon.co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1260</Words>
  <Characters>7497</Characters>
  <Application>Microsoft Office Word</Application>
  <DocSecurity>0</DocSecurity>
  <Lines>267</Lines>
  <Paragraphs>130</Paragraphs>
  <ScaleCrop>false</ScaleCrop>
  <Company/>
  <LinksUpToDate>false</LinksUpToDate>
  <CharactersWithSpaces>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2026-04-28T02:37:00Z</dcterms:created>
  <dcterms:modified xsi:type="dcterms:W3CDTF">2026-04-28T02:41:00Z</dcterms:modified>
</cp:coreProperties>
</file>