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455"/>
      </w:tblGrid>
      <w:tr w:rsidR="002D5E9B" w14:paraId="36AE9970" w14:textId="77777777" w:rsidTr="00BF00EF">
        <w:tc>
          <w:tcPr>
            <w:tcW w:w="10455" w:type="dxa"/>
            <w:vAlign w:val="center"/>
          </w:tcPr>
          <w:p w14:paraId="701026D4" w14:textId="5CA5F962" w:rsidR="002D5E9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Dylan Fernandes </w:t>
            </w:r>
          </w:p>
        </w:tc>
      </w:tr>
    </w:tbl>
    <w:p w14:paraId="6341326E" w14:textId="77777777" w:rsidR="002D5E9B" w:rsidRDefault="002D5E9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D5E9B" w14:paraId="334C5A51" w14:textId="77777777">
        <w:tc>
          <w:tcPr>
            <w:tcW w:w="1752" w:type="dxa"/>
          </w:tcPr>
          <w:p w14:paraId="57389082" w14:textId="77777777" w:rsidR="002D5E9B" w:rsidRDefault="00000000">
            <w:r>
              <w:rPr>
                <w:noProof/>
              </w:rPr>
              <w:drawing>
                <wp:inline distT="114300" distB="114300" distL="114300" distR="114300" wp14:anchorId="75A27A9D" wp14:editId="7546BD70">
                  <wp:extent cx="969197" cy="105388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97" cy="1053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0CB04E" w14:textId="77777777" w:rsidR="002D5E9B" w:rsidRDefault="002D5E9B">
            <w:pPr>
              <w:rPr>
                <w:sz w:val="12"/>
                <w:szCs w:val="12"/>
              </w:rPr>
            </w:pPr>
          </w:p>
          <w:p w14:paraId="71D47B72" w14:textId="77777777" w:rsidR="002D5E9B" w:rsidRDefault="00000000">
            <w:r>
              <w:rPr>
                <w:noProof/>
              </w:rPr>
              <w:drawing>
                <wp:inline distT="0" distB="0" distL="114300" distR="114300" wp14:anchorId="35DE5AD0" wp14:editId="2E4EB169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90BFD1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6F1BBB6B" w14:textId="77777777" w:rsidR="002D5E9B" w:rsidRDefault="00000000">
            <w:r>
              <w:rPr>
                <w:noProof/>
              </w:rPr>
              <w:drawing>
                <wp:inline distT="0" distB="0" distL="114300" distR="114300" wp14:anchorId="1BF8C670" wp14:editId="31E1807E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F1F9E0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Plymouth and Barnstable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[Kingston, Pembroke, Plymouth, Plympton, Bourne, Falmouth, Mashpee, Sandwich]</w:t>
            </w:r>
          </w:p>
          <w:p w14:paraId="7F0BBF8B" w14:textId="77777777" w:rsidR="002D5E9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519</w:t>
            </w:r>
            <w:r>
              <w:rPr>
                <w:sz w:val="22"/>
                <w:szCs w:val="22"/>
              </w:rPr>
              <w:br/>
              <w:t>Phone: (617) 722-1330</w:t>
            </w:r>
          </w:p>
          <w:p w14:paraId="00C0280B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dylan.fernandes@masenate.gov</w:t>
            </w:r>
          </w:p>
          <w:p w14:paraId="66CCDAE0" w14:textId="77777777" w:rsidR="002D5E9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http://malegislature.gov/Legislators/Profile/DAF0</w:t>
            </w:r>
          </w:p>
          <w:p w14:paraId="5BF5BC02" w14:textId="77777777" w:rsidR="002D5E9B" w:rsidRDefault="002D5E9B">
            <w:pPr>
              <w:rPr>
                <w:sz w:val="16"/>
                <w:szCs w:val="16"/>
              </w:rPr>
            </w:pPr>
          </w:p>
          <w:p w14:paraId="7D3A8EF6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8B6555" w14:textId="77777777" w:rsidR="002D5E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0BB525B" w14:textId="77777777" w:rsidR="002D5E9B" w:rsidRDefault="002D5E9B">
            <w:pPr>
              <w:rPr>
                <w:sz w:val="12"/>
                <w:szCs w:val="12"/>
              </w:rPr>
            </w:pPr>
          </w:p>
          <w:p w14:paraId="0D535D28" w14:textId="77777777" w:rsidR="002D5E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22970D1" w14:textId="77777777" w:rsidR="002D5E9B" w:rsidRDefault="002D5E9B">
            <w:pPr>
              <w:rPr>
                <w:sz w:val="12"/>
                <w:szCs w:val="12"/>
              </w:rPr>
            </w:pPr>
          </w:p>
          <w:p w14:paraId="1AD9DEFD" w14:textId="77777777" w:rsidR="002D5E9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3319711" w14:textId="77777777" w:rsidR="002D5E9B" w:rsidRDefault="002D5E9B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2D5E9B" w14:paraId="06CF8FF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D1F25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20C295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59697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EC4C5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D5E9B" w14:paraId="24FA0CE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D2AB67" w14:textId="77777777" w:rsidR="002D5E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682DC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D6EFBD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7F9E1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03CEB02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CCA293" w14:textId="77777777" w:rsidR="002D5E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5B9E4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394D86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FE486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6C27AE0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8F9AD" w14:textId="77777777" w:rsidR="002D5E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F2117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C52E85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682E1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3CE923E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D3164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6CAF28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8659A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AE9724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560F29F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126CD7" w14:textId="77777777" w:rsidR="002D5E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668D7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510029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7FE8B4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5522FB3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ABEA1" w14:textId="77777777" w:rsidR="002D5E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FFF9A8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993B3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44028F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5E9B" w14:paraId="0239F54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B7F70" w14:textId="77777777" w:rsidR="002D5E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4B018" w14:textId="77777777" w:rsidR="002D5E9B" w:rsidRDefault="00000000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8482B4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FERNANDES: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970223" w14:textId="77777777" w:rsidR="002D5E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D5E9B" w14:paraId="14694108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824789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FEF77D" w14:textId="77777777" w:rsidR="002D5E9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6 votes.</w:t>
            </w:r>
          </w:p>
        </w:tc>
      </w:tr>
      <w:tr w:rsidR="002D5E9B" w14:paraId="478976E6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F09734" w14:textId="77777777" w:rsidR="002D5E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E56611" w14:textId="77777777" w:rsidR="002D5E9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7FA33A1B" w14:textId="77777777" w:rsidR="002D5E9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3F914DF" w14:textId="77777777" w:rsidR="002D5E9B" w:rsidRDefault="002D5E9B">
      <w:pPr>
        <w:rPr>
          <w:sz w:val="8"/>
          <w:szCs w:val="8"/>
        </w:rPr>
      </w:pPr>
    </w:p>
    <w:sectPr w:rsidR="002D5E9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4F9B4DD-917C-436C-8263-4DFAC77E2207}"/>
    <w:embedBold r:id="rId2" w:fontKey="{9926DD5C-081A-4856-8EA3-30CFE3DDE3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021E802-D09C-4D02-875E-393C52D10C2A}"/>
    <w:embedBold r:id="rId4" w:fontKey="{2363E1E0-C4C8-45C4-BC59-D82DB9C22FD9}"/>
    <w:embedItalic r:id="rId5" w:fontKey="{0F79194A-C389-4607-BD33-3A3A6D1F3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E9B"/>
    <w:rsid w:val="002D5E9B"/>
    <w:rsid w:val="005A5D4C"/>
    <w:rsid w:val="007A3C42"/>
    <w:rsid w:val="00BF00EF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D94F3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821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4</cp:revision>
  <dcterms:created xsi:type="dcterms:W3CDTF">2026-05-13T23:34:00Z</dcterms:created>
  <dcterms:modified xsi:type="dcterms:W3CDTF">2026-05-13T23:40:00Z</dcterms:modified>
</cp:coreProperties>
</file>