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6A1CC9" w14:paraId="75B9A2B4" w14:textId="77777777">
        <w:tc>
          <w:tcPr>
            <w:tcW w:w="9941" w:type="dxa"/>
            <w:vAlign w:val="center"/>
          </w:tcPr>
          <w:p w14:paraId="3A94B391" w14:textId="59EB8502" w:rsidR="006A1CC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B63C77">
              <w:rPr>
                <w:b/>
                <w:bCs/>
                <w:sz w:val="40"/>
                <w:szCs w:val="40"/>
              </w:rPr>
              <w:t xml:space="preserve">Kate </w:t>
            </w:r>
            <w:r>
              <w:rPr>
                <w:b/>
                <w:bCs/>
                <w:sz w:val="40"/>
                <w:szCs w:val="40"/>
              </w:rPr>
              <w:t>Donaghue</w:t>
            </w:r>
          </w:p>
        </w:tc>
      </w:tr>
    </w:tbl>
    <w:p w14:paraId="6DA3DC35" w14:textId="77777777" w:rsidR="006A1CC9" w:rsidRDefault="006A1CC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A1CC9" w14:paraId="52882A25" w14:textId="77777777">
        <w:tc>
          <w:tcPr>
            <w:tcW w:w="1752" w:type="dxa"/>
          </w:tcPr>
          <w:p w14:paraId="4243D12B" w14:textId="77777777" w:rsidR="006A1CC9" w:rsidRDefault="00000000">
            <w:r>
              <w:rPr>
                <w:noProof/>
              </w:rPr>
              <w:drawing>
                <wp:inline distT="114300" distB="114300" distL="114300" distR="114300" wp14:anchorId="5B86B066" wp14:editId="592A1E82">
                  <wp:extent cx="818575" cy="108878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75" cy="1088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BC3876" w14:textId="77777777" w:rsidR="006A1CC9" w:rsidRDefault="006A1CC9">
            <w:pPr>
              <w:rPr>
                <w:sz w:val="12"/>
                <w:szCs w:val="12"/>
              </w:rPr>
            </w:pPr>
          </w:p>
          <w:p w14:paraId="55CED88A" w14:textId="77777777" w:rsidR="006A1CC9" w:rsidRDefault="00000000">
            <w:r>
              <w:rPr>
                <w:noProof/>
              </w:rPr>
              <w:drawing>
                <wp:inline distT="0" distB="0" distL="114300" distR="114300" wp14:anchorId="3FE138D1" wp14:editId="3E4D90BA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55FF85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D3885E8" w14:textId="77777777" w:rsidR="006A1CC9" w:rsidRDefault="00000000">
            <w:r>
              <w:rPr>
                <w:noProof/>
              </w:rPr>
              <w:drawing>
                <wp:inline distT="0" distB="0" distL="114300" distR="114300" wp14:anchorId="40B61180" wp14:editId="23CA44DA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75E108" w14:textId="77777777" w:rsidR="006A1CC9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19th Worcester</w:t>
            </w:r>
          </w:p>
          <w:p w14:paraId="0146E240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[Framingham, Northborough, Southborough, Westborough]</w:t>
            </w:r>
          </w:p>
          <w:p w14:paraId="17626BEC" w14:textId="77777777" w:rsidR="006A1CC9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472</w:t>
            </w:r>
            <w:r>
              <w:rPr>
                <w:sz w:val="22"/>
                <w:szCs w:val="22"/>
              </w:rPr>
              <w:br/>
              <w:t>Phone: (617) 722-2013</w:t>
            </w:r>
          </w:p>
          <w:p w14:paraId="35D2F8D4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Kate.Donaghue@mahouse.gov</w:t>
            </w:r>
          </w:p>
          <w:p w14:paraId="79A0B5EA" w14:textId="77777777" w:rsidR="006A1CC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http://malegislature.gov/Legislators/Profile/K_D1</w:t>
            </w:r>
          </w:p>
          <w:p w14:paraId="256FD2E3" w14:textId="77777777" w:rsidR="006A1CC9" w:rsidRDefault="006A1CC9">
            <w:pPr>
              <w:rPr>
                <w:sz w:val="16"/>
                <w:szCs w:val="16"/>
              </w:rPr>
            </w:pPr>
          </w:p>
          <w:p w14:paraId="4DFA1220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D96304B" w14:textId="77777777" w:rsidR="006A1CC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5C7587B" w14:textId="77777777" w:rsidR="006A1CC9" w:rsidRDefault="006A1CC9">
            <w:pPr>
              <w:rPr>
                <w:sz w:val="12"/>
                <w:szCs w:val="12"/>
              </w:rPr>
            </w:pPr>
          </w:p>
          <w:p w14:paraId="5B9A391A" w14:textId="77777777" w:rsidR="006A1CC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68D9328" w14:textId="77777777" w:rsidR="006A1CC9" w:rsidRDefault="006A1CC9">
            <w:pPr>
              <w:rPr>
                <w:sz w:val="12"/>
                <w:szCs w:val="12"/>
              </w:rPr>
            </w:pPr>
          </w:p>
          <w:p w14:paraId="405330E9" w14:textId="77777777" w:rsidR="006A1CC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A1CC9" w14:paraId="210153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43952" w14:textId="77777777" w:rsidR="006A1CC9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E7E60B" w14:textId="77777777" w:rsidR="006A1C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0F303" w14:textId="77777777" w:rsidR="006A1C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278AB6" w14:textId="77777777" w:rsidR="006A1C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A1CC9" w14:paraId="63305E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B8844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6A1CC9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07662D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6A1CC9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7C582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90DB0D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71D1F93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3EF4B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 w:rsidR="006A1CC9"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FF41F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 w:rsidR="006A1CC9"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754E55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4B037E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0D43D4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20042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 w:rsidR="006A1CC9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E098A7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 w:rsidR="006A1CC9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D0CBE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EEB934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71E2EDF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FF62C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 w:rsidR="006A1CC9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3F3CB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 w:rsidR="006A1CC9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AC6552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B7EBEE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2951339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CF005B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6A1CC9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4D79C1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 w:rsidR="006A1CC9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449AA9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EE0C0D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6BE0AD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347AFA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 w:rsidR="006A1CC9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5E83DE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 w:rsidR="006A1CC9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F59439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40781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6069B9E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6F5504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6A1CC9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1D3CEA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 w:rsidR="006A1CC9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B6BB44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B0CDF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54DD41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CB1AC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 w:rsidR="006A1CC9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8F185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 w:rsidR="006A1CC9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65395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6153EB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07386" w14:paraId="28DA20FD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498BBA" w14:textId="77777777" w:rsidR="00B07386" w:rsidRDefault="00B07386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825734" w14:textId="77777777" w:rsidR="00B07386" w:rsidRDefault="00B07386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5850AB" w14:textId="77777777" w:rsidR="00B07386" w:rsidRDefault="00B07386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B5D62" w14:textId="77777777" w:rsidR="00B07386" w:rsidRDefault="00B07386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07386" w14:paraId="2813524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99120" w14:textId="0D3E785A" w:rsidR="00B07386" w:rsidRDefault="00B07386" w:rsidP="00B0738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07386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07386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B1419B" w14:textId="1415C7FF" w:rsidR="00B07386" w:rsidRDefault="00D72EBD" w:rsidP="00B0738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="00B07386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>
              <w:r w:rsidR="00B07386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 w:rsidR="00B07386">
              <w:rPr>
                <w:color w:val="000000"/>
                <w:sz w:val="18"/>
                <w:szCs w:val="18"/>
              </w:rPr>
              <w:t> PROTECT Act passed 134-21-2 on 3.25, rollcall #150; S.1122 Senate: 23 co-sponsors; H.1588 House: 74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2EAE00" w14:textId="020A4C7F" w:rsidR="00B07386" w:rsidRDefault="00B07386" w:rsidP="00B0738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D615E8" w14:textId="6EB09243" w:rsidR="00B07386" w:rsidRDefault="00B07386" w:rsidP="00B0738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1872422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4938D4" w14:textId="77777777" w:rsidR="006A1C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6A1CC9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5E338" w14:textId="77777777" w:rsidR="006A1CC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EBAE31C" w14:textId="77777777" w:rsidR="006A1CC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6A1CC9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2A7AE79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DD10D4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DB69AF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A1CC9" w14:paraId="54C86AD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60BB5D" w14:textId="77777777" w:rsidR="006A1C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 w:rsidR="006A1CC9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00DFE4" w14:textId="77777777" w:rsidR="006A1CC9" w:rsidRDefault="006A1CC9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99E01B" w14:textId="77777777" w:rsidR="006A1CC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DONAGHUE: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374114" w14:textId="77777777" w:rsidR="006A1C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A1CC9" w14:paraId="47E6A3B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B88EE2" w14:textId="77777777" w:rsidR="006A1C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E2B79" w14:textId="7A1AC726" w:rsidR="006A1CC9" w:rsidRDefault="00B0738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out of 12 votes.</w:t>
            </w:r>
          </w:p>
        </w:tc>
      </w:tr>
      <w:tr w:rsidR="006A1CC9" w14:paraId="71C7BDA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3668A" w14:textId="77777777" w:rsidR="006A1C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1ABC7" w14:textId="67EC5605" w:rsidR="006A1CC9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16C3404E" w14:textId="77777777" w:rsidR="006A1CC9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6A1CC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E53094B-B99B-4AB0-9A74-AFA0FECA4CB8}"/>
    <w:embedBold r:id="rId2" w:fontKey="{819F22C8-32B6-46BE-AE83-426CB30689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9B2458-69B6-4E18-9D4F-87B07C8C316A}"/>
    <w:embedBold r:id="rId4" w:fontKey="{5A059000-BAF7-4AD7-8FBB-A9175A8EA24A}"/>
    <w:embedItalic r:id="rId5" w:fontKey="{A7F7CF22-B5AE-4F3D-BD83-1D9C865FA4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CC9"/>
    <w:rsid w:val="00692A85"/>
    <w:rsid w:val="006A1CC9"/>
    <w:rsid w:val="00A91E21"/>
    <w:rsid w:val="00AA3017"/>
    <w:rsid w:val="00B07386"/>
    <w:rsid w:val="00B63C77"/>
    <w:rsid w:val="00D43BB6"/>
    <w:rsid w:val="00D7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E011C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1106</Words>
  <Characters>6638</Characters>
  <Application>Microsoft Office Word</Application>
  <DocSecurity>0</DocSecurity>
  <Lines>245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6</cp:revision>
  <cp:lastPrinted>2026-04-19T01:50:00Z</cp:lastPrinted>
  <dcterms:created xsi:type="dcterms:W3CDTF">2026-04-17T10:19:00Z</dcterms:created>
  <dcterms:modified xsi:type="dcterms:W3CDTF">2026-04-19T01:51:00Z</dcterms:modified>
</cp:coreProperties>
</file>