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63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635"/>
      </w:tblGrid>
      <w:tr w:rsidR="00B662F3" w14:paraId="1ACEA1BF" w14:textId="77777777" w:rsidTr="00BD036A">
        <w:tc>
          <w:tcPr>
            <w:tcW w:w="10635" w:type="dxa"/>
            <w:vAlign w:val="center"/>
          </w:tcPr>
          <w:p w14:paraId="6F152F90" w14:textId="5BF087F4" w:rsidR="00B662F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BD036A" w:rsidRPr="00BD036A">
              <w:rPr>
                <w:b/>
                <w:bCs/>
                <w:sz w:val="40"/>
                <w:szCs w:val="40"/>
              </w:rPr>
              <w:t>Michelle</w:t>
            </w:r>
            <w:r w:rsidR="00BD036A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Badger</w:t>
            </w:r>
          </w:p>
        </w:tc>
      </w:tr>
    </w:tbl>
    <w:p w14:paraId="041FEEBD" w14:textId="77777777" w:rsidR="00B662F3" w:rsidRDefault="00B662F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B662F3" w14:paraId="4943FA3F" w14:textId="77777777">
        <w:tc>
          <w:tcPr>
            <w:tcW w:w="1752" w:type="dxa"/>
          </w:tcPr>
          <w:p w14:paraId="58166DAC" w14:textId="77777777" w:rsidR="00B662F3" w:rsidRDefault="00000000">
            <w:r>
              <w:rPr>
                <w:noProof/>
              </w:rPr>
              <w:drawing>
                <wp:inline distT="114300" distB="114300" distL="114300" distR="114300" wp14:anchorId="396DCA8C" wp14:editId="4400246A">
                  <wp:extent cx="798644" cy="798644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44" cy="7986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7A5558" w14:textId="77777777" w:rsidR="00B662F3" w:rsidRDefault="00B662F3">
            <w:pPr>
              <w:rPr>
                <w:sz w:val="12"/>
                <w:szCs w:val="12"/>
              </w:rPr>
            </w:pPr>
          </w:p>
          <w:p w14:paraId="43290675" w14:textId="77777777" w:rsidR="00B662F3" w:rsidRDefault="00000000">
            <w:r>
              <w:rPr>
                <w:noProof/>
              </w:rPr>
              <w:drawing>
                <wp:inline distT="0" distB="0" distL="114300" distR="114300" wp14:anchorId="5481E241" wp14:editId="15D1B919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E98927" w14:textId="77777777" w:rsidR="00B662F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753F5E0E" w14:textId="77777777" w:rsidR="00B662F3" w:rsidRDefault="00000000">
            <w:r>
              <w:rPr>
                <w:noProof/>
              </w:rPr>
              <w:drawing>
                <wp:inline distT="0" distB="0" distL="114300" distR="114300" wp14:anchorId="29B6B39F" wp14:editId="6115B5CC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6BB9EE" w14:textId="647DD26C" w:rsidR="00B662F3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Democrat 1st </w:t>
            </w:r>
            <w:proofErr w:type="gramStart"/>
            <w:r>
              <w:rPr>
                <w:sz w:val="20"/>
                <w:szCs w:val="20"/>
              </w:rPr>
              <w:t>Plymouth</w:t>
            </w:r>
            <w:r w:rsidR="00BD036A">
              <w:rPr>
                <w:sz w:val="20"/>
                <w:szCs w:val="20"/>
              </w:rPr>
              <w:t xml:space="preserve">  </w:t>
            </w:r>
            <w:r>
              <w:rPr>
                <w:sz w:val="18"/>
                <w:szCs w:val="18"/>
              </w:rPr>
              <w:t>[</w:t>
            </w:r>
            <w:proofErr w:type="gramEnd"/>
            <w:r>
              <w:rPr>
                <w:sz w:val="18"/>
                <w:szCs w:val="18"/>
              </w:rPr>
              <w:t>Plymouth]</w:t>
            </w:r>
          </w:p>
          <w:p w14:paraId="19C8AAFE" w14:textId="77777777" w:rsidR="00B662F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33</w:t>
            </w:r>
            <w:r>
              <w:rPr>
                <w:sz w:val="22"/>
                <w:szCs w:val="22"/>
              </w:rPr>
              <w:br/>
              <w:t>Phone: (617) 722-2060</w:t>
            </w:r>
          </w:p>
          <w:p w14:paraId="42548959" w14:textId="77777777" w:rsidR="00B662F3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Michelle.Badger@mahouse.gov</w:t>
            </w:r>
          </w:p>
          <w:p w14:paraId="4025E237" w14:textId="77777777" w:rsidR="00B662F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http://malegislature.gov/Legislators/Profile/MLB1</w:t>
            </w:r>
          </w:p>
          <w:p w14:paraId="08642B61" w14:textId="77777777" w:rsidR="00B662F3" w:rsidRDefault="00B662F3">
            <w:pPr>
              <w:rPr>
                <w:sz w:val="16"/>
                <w:szCs w:val="16"/>
              </w:rPr>
            </w:pPr>
          </w:p>
          <w:p w14:paraId="05E0E216" w14:textId="77777777" w:rsidR="00B662F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F4E2229" w14:textId="77777777" w:rsidR="00B662F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13815344" w14:textId="77777777" w:rsidR="00B662F3" w:rsidRDefault="00B662F3">
            <w:pPr>
              <w:rPr>
                <w:sz w:val="12"/>
                <w:szCs w:val="12"/>
              </w:rPr>
            </w:pPr>
          </w:p>
          <w:p w14:paraId="63641F68" w14:textId="77777777" w:rsidR="00B662F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315D278" w14:textId="77777777" w:rsidR="00B662F3" w:rsidRDefault="00B662F3">
            <w:pPr>
              <w:rPr>
                <w:sz w:val="12"/>
                <w:szCs w:val="12"/>
              </w:rPr>
            </w:pPr>
          </w:p>
          <w:p w14:paraId="4737F878" w14:textId="77777777" w:rsidR="00B662F3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FE416E1" w14:textId="77777777" w:rsidR="00B662F3" w:rsidRDefault="00B662F3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B662F3" w14:paraId="78300C4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4EA754" w14:textId="77777777" w:rsidR="00B662F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762970" w14:textId="77777777" w:rsidR="00B662F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20AB7F" w14:textId="77777777" w:rsidR="00B662F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5FD9B8" w14:textId="77777777" w:rsidR="00B662F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B662F3" w14:paraId="38CBBFE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5332D4" w14:textId="77777777" w:rsidR="00B662F3" w:rsidRPr="00BD036A" w:rsidRDefault="00000000">
            <w:pPr>
              <w:rPr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 xml:space="preserve">CHILDREN AND FAMILIES: </w:t>
            </w:r>
            <w:hyperlink r:id="rId7" w:anchor="CHILDREN">
              <w:r w:rsidRPr="00BD036A">
                <w:rPr>
                  <w:color w:val="0000FF"/>
                  <w:sz w:val="16"/>
                  <w:szCs w:val="16"/>
                  <w:u w:val="single"/>
                </w:rPr>
                <w:t>page 8 clause 1</w:t>
              </w:r>
            </w:hyperlink>
            <w:r w:rsidRPr="00BD036A">
              <w:rPr>
                <w:color w:val="000000"/>
                <w:sz w:val="16"/>
                <w:szCs w:val="16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D1D4B2" w14:textId="77777777" w:rsidR="00B662F3" w:rsidRPr="00BD036A" w:rsidRDefault="00000000">
            <w:pPr>
              <w:rPr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>Feb. 27, 2025: Expand access to family, friend, and neighbor-provided childcare (</w:t>
            </w:r>
            <w:hyperlink r:id="rId8">
              <w:r w:rsidRPr="00BD036A">
                <w:rPr>
                  <w:color w:val="0000FF"/>
                  <w:sz w:val="16"/>
                  <w:szCs w:val="16"/>
                  <w:u w:val="single"/>
                </w:rPr>
                <w:t>H.542</w:t>
              </w:r>
            </w:hyperlink>
            <w:r w:rsidRPr="00BD036A">
              <w:rPr>
                <w:color w:val="000000"/>
                <w:sz w:val="16"/>
                <w:szCs w:val="16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D976CC" w14:textId="77777777" w:rsidR="00B662F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BADGER: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AF4A8D" w14:textId="77777777" w:rsidR="00B662F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662F3" w14:paraId="75EBB23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8E52CA" w14:textId="77777777" w:rsidR="00B662F3" w:rsidRPr="00BD036A" w:rsidRDefault="00000000">
            <w:pPr>
              <w:rPr>
                <w:color w:val="000000"/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 xml:space="preserve">EDUCATION: </w:t>
            </w:r>
            <w:hyperlink r:id="rId9" w:anchor="EDUCATION">
              <w:r w:rsidRPr="00BD036A">
                <w:rPr>
                  <w:color w:val="0000FF"/>
                  <w:sz w:val="16"/>
                  <w:szCs w:val="16"/>
                  <w:u w:val="single"/>
                </w:rPr>
                <w:t>page 10 clause 1</w:t>
              </w:r>
            </w:hyperlink>
            <w:r w:rsidRPr="00BD036A">
              <w:rPr>
                <w:color w:val="000000"/>
                <w:sz w:val="16"/>
                <w:szCs w:val="16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0B06F9" w14:textId="77777777" w:rsidR="00B662F3" w:rsidRPr="00BD036A" w:rsidRDefault="00000000">
            <w:pPr>
              <w:rPr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>Feb. 27, 2025: Fix the chapter 70 inflation adjustment to increase state funding of schools (</w:t>
            </w:r>
            <w:hyperlink r:id="rId10">
              <w:r w:rsidRPr="00BD036A">
                <w:rPr>
                  <w:color w:val="0000FF"/>
                  <w:sz w:val="16"/>
                  <w:szCs w:val="16"/>
                  <w:u w:val="single"/>
                </w:rPr>
                <w:t>H.678</w:t>
              </w:r>
            </w:hyperlink>
            <w:r w:rsidRPr="00BD036A">
              <w:rPr>
                <w:color w:val="000000"/>
                <w:sz w:val="16"/>
                <w:szCs w:val="16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172E0A" w14:textId="77777777" w:rsidR="00B662F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BADGER: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4DF639" w14:textId="77777777" w:rsidR="00B662F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662F3" w14:paraId="39DA30D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20A2B9" w14:textId="77777777" w:rsidR="00B662F3" w:rsidRPr="00BD036A" w:rsidRDefault="00000000">
            <w:pPr>
              <w:rPr>
                <w:color w:val="000000"/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 xml:space="preserve">EDUCATION: </w:t>
            </w:r>
            <w:hyperlink r:id="rId11" w:anchor="EDUCATION">
              <w:r w:rsidRPr="00BD036A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BD036A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0F7CA1" w14:textId="77777777" w:rsidR="00B662F3" w:rsidRPr="00BD036A" w:rsidRDefault="00000000">
            <w:pPr>
              <w:rPr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2">
              <w:r w:rsidRPr="00BD036A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BD036A">
              <w:rPr>
                <w:color w:val="000000"/>
                <w:sz w:val="16"/>
                <w:szCs w:val="16"/>
              </w:rPr>
              <w:t> House rollcall 101 passed 132-22-6)</w:t>
            </w:r>
            <w:r w:rsidRPr="00BD036A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2D1C34" w14:textId="77777777" w:rsidR="00B662F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BADGER: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9FF080" w14:textId="77777777" w:rsidR="00B662F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662F3" w14:paraId="4B63FB3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90C037" w14:textId="77777777" w:rsidR="00B662F3" w:rsidRPr="00BD036A" w:rsidRDefault="00000000">
            <w:pPr>
              <w:rPr>
                <w:color w:val="000000"/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3" w:anchor="CLIMATE">
              <w:r w:rsidRPr="00BD036A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BD036A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2AA71F" w14:textId="77777777" w:rsidR="00B662F3" w:rsidRPr="00BD036A" w:rsidRDefault="00000000">
            <w:pPr>
              <w:rPr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 xml:space="preserve">April 16, </w:t>
            </w:r>
            <w:proofErr w:type="gramStart"/>
            <w:r w:rsidRPr="00BD036A">
              <w:rPr>
                <w:color w:val="000000"/>
                <w:sz w:val="16"/>
                <w:szCs w:val="16"/>
              </w:rPr>
              <w:t>2025:Allocate</w:t>
            </w:r>
            <w:proofErr w:type="gramEnd"/>
            <w:r w:rsidRPr="00BD036A">
              <w:rPr>
                <w:color w:val="000000"/>
                <w:sz w:val="16"/>
                <w:szCs w:val="16"/>
              </w:rPr>
              <w:t xml:space="preserve"> $828 million from the 'Millionaire's Tax' to transportation projects and MBTA? (</w:t>
            </w:r>
            <w:hyperlink r:id="rId14">
              <w:r w:rsidRPr="00BD036A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BD036A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59F907" w14:textId="77777777" w:rsidR="00B662F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BADGER: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B344D1" w14:textId="77777777" w:rsidR="00B662F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662F3" w14:paraId="0615425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A9B483" w14:textId="77777777" w:rsidR="00B662F3" w:rsidRPr="00BD036A" w:rsidRDefault="00000000">
            <w:pPr>
              <w:rPr>
                <w:color w:val="000000"/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5" w:anchor="RACIAL">
              <w:r w:rsidRPr="00BD036A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BD036A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7EFAA0" w14:textId="77777777" w:rsidR="00B662F3" w:rsidRPr="00BD036A" w:rsidRDefault="00000000">
            <w:pPr>
              <w:rPr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 xml:space="preserve">Nov 3, </w:t>
            </w:r>
            <w:proofErr w:type="gramStart"/>
            <w:r w:rsidRPr="00BD036A">
              <w:rPr>
                <w:color w:val="000000"/>
                <w:sz w:val="16"/>
                <w:szCs w:val="16"/>
              </w:rPr>
              <w:t>2005:Should</w:t>
            </w:r>
            <w:proofErr w:type="gramEnd"/>
            <w:r w:rsidRPr="00BD036A">
              <w:rPr>
                <w:color w:val="000000"/>
                <w:sz w:val="16"/>
                <w:szCs w:val="16"/>
              </w:rPr>
              <w:t xml:space="preserve"> transgender care be protected from disclosure? (</w:t>
            </w:r>
            <w:hyperlink r:id="rId16">
              <w:r w:rsidRPr="00BD036A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BD036A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61C1B1" w14:textId="77777777" w:rsidR="00B662F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BADGER: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50568D" w14:textId="77777777" w:rsidR="00B662F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662F3" w14:paraId="6D985B1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9F5C72" w14:textId="77777777" w:rsidR="00B662F3" w:rsidRPr="00BD036A" w:rsidRDefault="00000000">
            <w:pPr>
              <w:rPr>
                <w:color w:val="000000"/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BD036A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BD036A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AA74E2" w14:textId="77777777" w:rsidR="00B662F3" w:rsidRPr="00BD036A" w:rsidRDefault="00000000">
            <w:pPr>
              <w:rPr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 xml:space="preserve">Feb. 25, </w:t>
            </w:r>
            <w:proofErr w:type="gramStart"/>
            <w:r w:rsidRPr="00BD036A">
              <w:rPr>
                <w:color w:val="000000"/>
                <w:sz w:val="16"/>
                <w:szCs w:val="16"/>
              </w:rPr>
              <w:t>2025:Allow</w:t>
            </w:r>
            <w:proofErr w:type="gramEnd"/>
            <w:r w:rsidRPr="00BD036A">
              <w:rPr>
                <w:color w:val="000000"/>
                <w:sz w:val="16"/>
                <w:szCs w:val="16"/>
              </w:rPr>
              <w:t xml:space="preserve"> the State Auditor to Audit the Massachusetts House? (</w:t>
            </w:r>
            <w:hyperlink r:id="rId18">
              <w:r w:rsidRPr="00BD036A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BD036A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52B221" w14:textId="77777777" w:rsidR="00B662F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BADGER: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888664" w14:textId="77777777" w:rsidR="00B662F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662F3" w14:paraId="15D8EB5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EBFE2B" w14:textId="77777777" w:rsidR="00B662F3" w:rsidRPr="00BD036A" w:rsidRDefault="00000000">
            <w:pPr>
              <w:rPr>
                <w:color w:val="000000"/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9" w:anchor="ETHICS">
              <w:r w:rsidRPr="00BD036A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BD036A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827117" w14:textId="77777777" w:rsidR="00B662F3" w:rsidRPr="00BD036A" w:rsidRDefault="00000000">
            <w:pPr>
              <w:rPr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0">
              <w:r w:rsidRPr="00BD036A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BD036A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396569" w14:textId="77777777" w:rsidR="00B662F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BADGER: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F42FC2" w14:textId="77777777" w:rsidR="00B662F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662F3" w14:paraId="0A2606F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C81AA1" w14:textId="77777777" w:rsidR="00B662F3" w:rsidRPr="00BD036A" w:rsidRDefault="00000000">
            <w:pPr>
              <w:rPr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1" w:anchor="HEALTHCARE">
              <w:r w:rsidRPr="00BD036A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BD036A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B25FAA" w14:textId="77777777" w:rsidR="00B662F3" w:rsidRPr="00BD036A" w:rsidRDefault="00000000">
            <w:pPr>
              <w:rPr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2">
              <w:r w:rsidRPr="00BD036A">
                <w:rPr>
                  <w:color w:val="0000FF"/>
                  <w:sz w:val="16"/>
                  <w:szCs w:val="16"/>
                  <w:u w:val="single"/>
                </w:rPr>
                <w:t>H.14</w:t>
              </w:r>
              <w:r w:rsidRPr="00BD036A">
                <w:rPr>
                  <w:color w:val="0000FF"/>
                  <w:sz w:val="16"/>
                  <w:szCs w:val="16"/>
                  <w:u w:val="single"/>
                </w:rPr>
                <w:t>0</w:t>
              </w:r>
              <w:r w:rsidRPr="00BD036A">
                <w:rPr>
                  <w:color w:val="0000FF"/>
                  <w:sz w:val="16"/>
                  <w:szCs w:val="16"/>
                  <w:u w:val="single"/>
                </w:rPr>
                <w:t>5</w:t>
              </w:r>
            </w:hyperlink>
            <w:r w:rsidRPr="00BD036A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0CDA0C" w14:textId="77777777" w:rsidR="00B662F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BADGER: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15B74F" w14:textId="77777777" w:rsidR="00B662F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662F3" w14:paraId="57D15B4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E65DEA" w14:textId="77777777" w:rsidR="00B662F3" w:rsidRPr="00BD036A" w:rsidRDefault="00000000">
            <w:pPr>
              <w:rPr>
                <w:color w:val="000000"/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 xml:space="preserve">HEALTHCARE: </w:t>
            </w:r>
            <w:hyperlink r:id="rId23" w:anchor="HEALTHCARE">
              <w:r w:rsidRPr="00BD036A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BD036A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ADC394" w14:textId="77777777" w:rsidR="00B662F3" w:rsidRPr="00BD036A" w:rsidRDefault="00000000">
            <w:pPr>
              <w:rPr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 xml:space="preserve">June 4, </w:t>
            </w:r>
            <w:proofErr w:type="gramStart"/>
            <w:r w:rsidRPr="00BD036A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BD036A">
              <w:rPr>
                <w:color w:val="000000"/>
                <w:sz w:val="16"/>
                <w:szCs w:val="16"/>
              </w:rPr>
              <w:t xml:space="preserve"> the cannabis industry expand responsibly? (</w:t>
            </w:r>
            <w:hyperlink r:id="rId24">
              <w:r w:rsidRPr="00BD036A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BD036A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35026B" w14:textId="77777777" w:rsidR="00B662F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BADGER: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AAB43D" w14:textId="77777777" w:rsidR="00B662F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662F3" w14:paraId="1638296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A6B750" w14:textId="77777777" w:rsidR="00B662F3" w:rsidRPr="00BD036A" w:rsidRDefault="00000000">
            <w:pPr>
              <w:rPr>
                <w:color w:val="000000"/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5" w:anchor="HEALTHCARE">
              <w:r w:rsidRPr="00BD036A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BD036A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D344B7" w14:textId="77777777" w:rsidR="00B662F3" w:rsidRPr="00BD036A" w:rsidRDefault="00000000">
            <w:pPr>
              <w:rPr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6">
              <w:r w:rsidRPr="00BD036A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BD036A">
              <w:rPr>
                <w:color w:val="000000"/>
                <w:sz w:val="16"/>
                <w:szCs w:val="16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FFF35A" w14:textId="77777777" w:rsidR="00B662F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BADGER: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27997C" w14:textId="77777777" w:rsidR="00B662F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662F3" w14:paraId="097D324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9A0C59" w14:textId="77777777" w:rsidR="00B662F3" w:rsidRPr="00BD036A" w:rsidRDefault="00000000">
            <w:pPr>
              <w:rPr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Pr="00BD036A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BD036A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D86C54" w14:textId="77777777" w:rsidR="00B662F3" w:rsidRPr="00BD036A" w:rsidRDefault="00000000">
            <w:pPr>
              <w:rPr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 xml:space="preserve">April 29, </w:t>
            </w:r>
            <w:proofErr w:type="gramStart"/>
            <w:r w:rsidRPr="00BD036A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BD036A">
              <w:rPr>
                <w:color w:val="000000"/>
                <w:sz w:val="16"/>
                <w:szCs w:val="16"/>
              </w:rPr>
              <w:t xml:space="preserve"> local police authorities detain people for ICE? (</w:t>
            </w:r>
            <w:hyperlink r:id="rId28">
              <w:r w:rsidRPr="00BD036A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BD036A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C09C9E" w14:textId="77777777" w:rsidR="00B662F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BADGER: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454BE3" w14:textId="77777777" w:rsidR="00B662F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B662F3" w14:paraId="7733636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FEE6E0" w14:textId="0EC782A5" w:rsidR="00B662F3" w:rsidRPr="00BD036A" w:rsidRDefault="00BD036A">
            <w:pPr>
              <w:rPr>
                <w:color w:val="000000"/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 xml:space="preserve">IMMIGRATION: </w:t>
            </w:r>
            <w:hyperlink r:id="rId29" w:anchor="IMMIGRATION">
              <w:r w:rsidRPr="00BD036A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BD036A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EBD660" w14:textId="7F0F6EEE" w:rsidR="00B662F3" w:rsidRPr="00BD036A" w:rsidRDefault="00BD036A">
            <w:pPr>
              <w:rPr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30" w:history="1">
              <w:r w:rsidRPr="00BD036A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BD036A">
              <w:rPr>
                <w:color w:val="000000"/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8BE0CB" w14:textId="53142075" w:rsidR="00B662F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BADGER: SPONSOR</w:t>
            </w:r>
            <w:r w:rsidR="00BD036A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3B7CE7" w14:textId="77777777" w:rsidR="00B662F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662F3" w14:paraId="36B8E02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78B305" w14:textId="77777777" w:rsidR="00B662F3" w:rsidRPr="00BD036A" w:rsidRDefault="00000000">
            <w:pPr>
              <w:spacing w:after="280"/>
              <w:rPr>
                <w:color w:val="000000"/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>LABOR AND WORKFORCE: Platform </w:t>
            </w:r>
            <w:hyperlink r:id="rId31" w:anchor="LABOR">
              <w:r w:rsidRPr="00BD036A">
                <w:rPr>
                  <w:color w:val="0000FF"/>
                  <w:sz w:val="16"/>
                  <w:szCs w:val="16"/>
                  <w:u w:val="single"/>
                </w:rPr>
                <w:t>page 20 clause 2</w:t>
              </w:r>
            </w:hyperlink>
            <w:r w:rsidRPr="00BD036A">
              <w:rPr>
                <w:color w:val="000000"/>
                <w:sz w:val="16"/>
                <w:szCs w:val="16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788993" w14:textId="77777777" w:rsidR="00B662F3" w:rsidRPr="00BD036A" w:rsidRDefault="00000000">
            <w:pPr>
              <w:rPr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>Feb. 27, 2025: Maximizing access to the collective and individual protections afforded by federal and state labor laws (</w:t>
            </w:r>
            <w:hyperlink r:id="rId32">
              <w:r w:rsidRPr="00BD036A">
                <w:rPr>
                  <w:color w:val="0000FF"/>
                  <w:sz w:val="16"/>
                  <w:szCs w:val="16"/>
                  <w:u w:val="single"/>
                </w:rPr>
                <w:t>H.2086</w:t>
              </w:r>
            </w:hyperlink>
            <w:r w:rsidRPr="00BD036A">
              <w:rPr>
                <w:color w:val="000000"/>
                <w:sz w:val="16"/>
                <w:szCs w:val="16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42C68A" w14:textId="77777777" w:rsidR="00B662F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BADGER: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C7529B" w14:textId="77777777" w:rsidR="00B662F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662F3" w14:paraId="104294A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7CC5FB" w14:textId="77777777" w:rsidR="00B662F3" w:rsidRPr="00BD036A" w:rsidRDefault="00000000">
            <w:pPr>
              <w:rPr>
                <w:sz w:val="16"/>
                <w:szCs w:val="16"/>
              </w:rPr>
            </w:pPr>
            <w:r w:rsidRPr="00BD036A">
              <w:rPr>
                <w:color w:val="000000"/>
                <w:sz w:val="16"/>
                <w:szCs w:val="16"/>
              </w:rPr>
              <w:t>Party Charter </w:t>
            </w:r>
            <w:hyperlink r:id="rId33" w:anchor="2">
              <w:r w:rsidRPr="00BD036A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BD036A">
              <w:rPr>
                <w:color w:val="000000"/>
                <w:sz w:val="16"/>
                <w:szCs w:val="16"/>
              </w:rPr>
              <w:t>: </w:t>
            </w:r>
            <w:r w:rsidRPr="00BD036A">
              <w:rPr>
                <w:sz w:val="16"/>
                <w:szCs w:val="16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C431C1" w14:textId="77777777" w:rsidR="00B662F3" w:rsidRPr="00BD036A" w:rsidRDefault="00000000">
            <w:pPr>
              <w:rPr>
                <w:sz w:val="16"/>
                <w:szCs w:val="16"/>
              </w:rPr>
            </w:pPr>
            <w:hyperlink r:id="rId34">
              <w:r w:rsidRPr="00BD036A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BD036A">
              <w:rPr>
                <w:sz w:val="16"/>
                <w:szCs w:val="16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B5B7D2" w14:textId="77777777" w:rsidR="00B662F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BADGER: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59ACAF" w14:textId="77777777" w:rsidR="00B662F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B662F3" w14:paraId="3AC0C6D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4DDE20" w14:textId="77777777" w:rsidR="00B662F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4F5D72" w14:textId="6C6D097B" w:rsidR="00B662F3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  <w:r w:rsidR="00BD036A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14 votes.</w:t>
            </w:r>
          </w:p>
        </w:tc>
      </w:tr>
      <w:tr w:rsidR="00B662F3" w14:paraId="55248831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99EE38" w14:textId="77777777" w:rsidR="00B662F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549D54" w14:textId="73271726" w:rsidR="00B662F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  <w:r w:rsidR="00BD036A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75899032" w14:textId="77777777" w:rsidR="00B662F3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B662F3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E6958F8-7C0B-46E0-801B-53436AA704C5}"/>
    <w:embedBold r:id="rId2" w:fontKey="{82E88363-DFBC-4C78-8E42-9DB2ED46C3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C33AAEE-7FC0-4BDF-B449-C94A0239FD44}"/>
    <w:embedBold r:id="rId4" w:fontKey="{266ABC12-F10C-4B57-A2AE-3E5558AEBDB2}"/>
    <w:embedItalic r:id="rId5" w:fontKey="{D42A79C6-93C0-45DF-BD18-570DF8F9A5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2F3"/>
    <w:rsid w:val="001A6DAC"/>
    <w:rsid w:val="00692A85"/>
    <w:rsid w:val="00B662F3"/>
    <w:rsid w:val="00BD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42C54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4.htm" TargetMode="External"/><Relationship Id="rId26" Type="http://schemas.openxmlformats.org/officeDocument/2006/relationships/hyperlink" Target="https://www.ontheissues.org/MassScorecard/25-H250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672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S2538.htm" TargetMode="External"/><Relationship Id="rId20" Type="http://schemas.openxmlformats.org/officeDocument/2006/relationships/hyperlink" Target="https://www.ontheissues.org/MassScorecard/25-H2026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187.htm" TargetMode="External"/><Relationship Id="rId32" Type="http://schemas.openxmlformats.org/officeDocument/2006/relationships/hyperlink" Target="https://www.ontheissues.org/MassScorecard/25-H2086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4000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ontheissues.org/MassScorecard/25-H678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005.htm" TargetMode="External"/><Relationship Id="rId22" Type="http://schemas.openxmlformats.org/officeDocument/2006/relationships/hyperlink" Target="https://www.ontheissues.org/MassScorecard/25-H14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6-H5158.htm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ontheissues.org/MassScorecard/25-H54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1241</Words>
  <Characters>7436</Characters>
  <Application>Microsoft Office Word</Application>
  <DocSecurity>0</DocSecurity>
  <Lines>265</Lines>
  <Paragraphs>123</Paragraphs>
  <ScaleCrop>false</ScaleCrop>
  <Company/>
  <LinksUpToDate>false</LinksUpToDate>
  <CharactersWithSpaces>8554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2026-04-19T14:15:00Z</dcterms:created>
  <dcterms:modified xsi:type="dcterms:W3CDTF">2026-04-19T14:19:00Z</dcterms:modified>
</cp:coreProperties>
</file>